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70" w:rsidRPr="00061E70" w:rsidRDefault="00061E70" w:rsidP="00061E70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1E7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061E70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4" w:anchor="block_1000" w:history="1">
        <w:r w:rsidRPr="00061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Порядку</w:t>
        </w:r>
      </w:hyperlink>
      <w:r w:rsidRPr="00061E70">
        <w:rPr>
          <w:rFonts w:ascii="Times New Roman" w:eastAsia="Times New Roman" w:hAnsi="Times New Roman" w:cs="Times New Roman"/>
          <w:sz w:val="24"/>
          <w:szCs w:val="24"/>
        </w:rPr>
        <w:t xml:space="preserve"> ведения реестров субъектов</w:t>
      </w:r>
      <w:r w:rsidRPr="00061E70">
        <w:rPr>
          <w:rFonts w:ascii="Times New Roman" w:eastAsia="Times New Roman" w:hAnsi="Times New Roman" w:cs="Times New Roman"/>
          <w:sz w:val="24"/>
          <w:szCs w:val="24"/>
        </w:rPr>
        <w:br/>
        <w:t>малого и среднего предпринимательства -</w:t>
      </w:r>
      <w:r w:rsidRPr="00061E70">
        <w:rPr>
          <w:rFonts w:ascii="Times New Roman" w:eastAsia="Times New Roman" w:hAnsi="Times New Roman" w:cs="Times New Roman"/>
          <w:sz w:val="24"/>
          <w:szCs w:val="24"/>
        </w:rPr>
        <w:br/>
        <w:t>получателей поддержки, утвержденному</w:t>
      </w:r>
      <w:r w:rsidRPr="00061E7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061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061E70">
        <w:rPr>
          <w:rFonts w:ascii="Times New Roman" w:eastAsia="Times New Roman" w:hAnsi="Times New Roman" w:cs="Times New Roman"/>
          <w:sz w:val="24"/>
          <w:szCs w:val="24"/>
        </w:rPr>
        <w:t xml:space="preserve"> Минэкономразвития России</w:t>
      </w:r>
      <w:r w:rsidRPr="00061E70">
        <w:rPr>
          <w:rFonts w:ascii="Times New Roman" w:eastAsia="Times New Roman" w:hAnsi="Times New Roman" w:cs="Times New Roman"/>
          <w:sz w:val="24"/>
          <w:szCs w:val="24"/>
        </w:rPr>
        <w:br/>
        <w:t>от 31.05./2017 N 262</w:t>
      </w:r>
    </w:p>
    <w:p w:rsidR="00061E70" w:rsidRPr="00061E70" w:rsidRDefault="00061E70" w:rsidP="0006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E70" w:rsidRPr="00061E70" w:rsidRDefault="00061E70" w:rsidP="00061E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1E70">
        <w:rPr>
          <w:rFonts w:ascii="Times New Roman" w:eastAsia="Times New Roman" w:hAnsi="Times New Roman" w:cs="Times New Roman"/>
          <w:sz w:val="24"/>
          <w:szCs w:val="24"/>
        </w:rPr>
        <w:t>Реестр</w:t>
      </w:r>
      <w:r w:rsidRPr="00061E70">
        <w:rPr>
          <w:rFonts w:ascii="Times New Roman" w:eastAsia="Times New Roman" w:hAnsi="Times New Roman" w:cs="Times New Roman"/>
          <w:sz w:val="24"/>
          <w:szCs w:val="24"/>
        </w:rPr>
        <w:br/>
        <w:t>субъектов малого и среднего предпринимательства - получателей поддержки</w:t>
      </w:r>
      <w:r w:rsidRPr="00061E7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Бельковского сельского поселения</w:t>
      </w:r>
    </w:p>
    <w:tbl>
      <w:tblPr>
        <w:tblW w:w="15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1712"/>
        <w:gridCol w:w="1902"/>
        <w:gridCol w:w="2091"/>
        <w:gridCol w:w="1350"/>
        <w:gridCol w:w="1350"/>
        <w:gridCol w:w="1350"/>
        <w:gridCol w:w="1404"/>
        <w:gridCol w:w="2553"/>
      </w:tblGrid>
      <w:tr w:rsidR="00061E70" w:rsidRPr="00061E70" w:rsidTr="00061E70">
        <w:trPr>
          <w:tblCellSpacing w:w="15" w:type="dxa"/>
        </w:trPr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0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23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061E70" w:rsidRPr="00061E70" w:rsidTr="00061E7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E70" w:rsidRPr="00061E70" w:rsidRDefault="00061E70" w:rsidP="0006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E70" w:rsidRPr="00061E70" w:rsidRDefault="00061E70" w:rsidP="0006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поддержки</w:t>
            </w:r>
            <w:hyperlink r:id="rId6" w:anchor="block_1111" w:history="1">
              <w:r w:rsidRPr="00061E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*(1)</w:t>
              </w:r>
            </w:hyperlink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поддержки</w:t>
            </w:r>
            <w:hyperlink r:id="rId7" w:anchor="block_2222" w:history="1">
              <w:r w:rsidRPr="00061E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*(2)</w:t>
              </w:r>
            </w:hyperlink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поддержки</w:t>
            </w:r>
            <w:hyperlink r:id="rId8" w:anchor="block_3333" w:history="1">
              <w:r w:rsidRPr="00061E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*(3)</w:t>
              </w:r>
            </w:hyperlink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оказания поддержки</w:t>
            </w:r>
            <w:hyperlink r:id="rId9" w:anchor="block_4444" w:history="1">
              <w:r w:rsidRPr="00061E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*(4)</w:t>
              </w:r>
            </w:hyperlink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1E70" w:rsidRPr="00061E70" w:rsidTr="00061E70">
        <w:trPr>
          <w:tblCellSpacing w:w="15" w:type="dxa"/>
        </w:trPr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61E70" w:rsidRPr="00061E70" w:rsidTr="00061E70">
        <w:trPr>
          <w:tblCellSpacing w:w="15" w:type="dxa"/>
        </w:trPr>
        <w:tc>
          <w:tcPr>
            <w:tcW w:w="1519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</w:p>
        </w:tc>
      </w:tr>
      <w:tr w:rsidR="00061E70" w:rsidRPr="00061E70" w:rsidTr="00061E70">
        <w:trPr>
          <w:tblCellSpacing w:w="15" w:type="dxa"/>
        </w:trPr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1E70" w:rsidRPr="00061E70" w:rsidTr="00061E70">
        <w:trPr>
          <w:tblCellSpacing w:w="15" w:type="dxa"/>
        </w:trPr>
        <w:tc>
          <w:tcPr>
            <w:tcW w:w="1519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II. Субъекты малого предпринимательства (за исключением </w:t>
            </w:r>
            <w:proofErr w:type="spellStart"/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1E70" w:rsidRPr="00061E70" w:rsidTr="00061E70">
        <w:trPr>
          <w:tblCellSpacing w:w="15" w:type="dxa"/>
        </w:trPr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1E70" w:rsidRPr="00061E70" w:rsidTr="00061E70">
        <w:trPr>
          <w:tblCellSpacing w:w="15" w:type="dxa"/>
        </w:trPr>
        <w:tc>
          <w:tcPr>
            <w:tcW w:w="1519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III. Субъекты среднего предпринимательства</w:t>
            </w:r>
          </w:p>
        </w:tc>
      </w:tr>
      <w:tr w:rsidR="00061E70" w:rsidRPr="00061E70" w:rsidTr="00061E70">
        <w:trPr>
          <w:tblCellSpacing w:w="15" w:type="dxa"/>
        </w:trPr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E70" w:rsidRPr="00061E70" w:rsidRDefault="00061E70" w:rsidP="0006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E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61E70" w:rsidRPr="00061E70" w:rsidRDefault="00061E70" w:rsidP="0006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1E70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:rsidR="005758CD" w:rsidRDefault="005758CD"/>
    <w:sectPr w:rsidR="005758CD" w:rsidSect="00061E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1E70"/>
    <w:rsid w:val="00061E70"/>
    <w:rsid w:val="0057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6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61E70"/>
  </w:style>
  <w:style w:type="character" w:styleId="a3">
    <w:name w:val="Hyperlink"/>
    <w:basedOn w:val="a0"/>
    <w:uiPriority w:val="99"/>
    <w:semiHidden/>
    <w:unhideWhenUsed/>
    <w:rsid w:val="00061E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06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743380/de40175ab12d04d68f792b5b742a18f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743380/de40175ab12d04d68f792b5b742a18f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743380/de40175ab12d04d68f792b5b742a18f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7174338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garant.ru/71743380/53f89421bbdaf741eb2d1ecc4ddb4c33/" TargetMode="External"/><Relationship Id="rId9" Type="http://schemas.openxmlformats.org/officeDocument/2006/relationships/hyperlink" Target="http://base.garant.ru/71743380/de40175ab12d04d68f792b5b742a18f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2018-08-30T08:40:00Z</dcterms:created>
  <dcterms:modified xsi:type="dcterms:W3CDTF">2018-08-30T08:43:00Z</dcterms:modified>
</cp:coreProperties>
</file>