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FC" w:rsidRDefault="00C312FC" w:rsidP="009F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66199F" w:rsidRPr="0066199F" w:rsidRDefault="0066199F" w:rsidP="006619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99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37845" cy="605155"/>
            <wp:effectExtent l="19050" t="0" r="0" b="0"/>
            <wp:docPr id="1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9F" w:rsidRPr="0066199F" w:rsidRDefault="0066199F" w:rsidP="0066199F">
      <w:pPr>
        <w:spacing w:after="0" w:line="240" w:lineRule="auto"/>
        <w:ind w:left="12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  <w:r w:rsidRPr="0066199F">
        <w:rPr>
          <w:b/>
          <w:sz w:val="24"/>
          <w:szCs w:val="24"/>
        </w:rPr>
        <w:t>РОССИЙСКАЯ ФЕДЕРАЦИЯ</w:t>
      </w: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  <w:r w:rsidRPr="0066199F">
        <w:rPr>
          <w:b/>
          <w:sz w:val="24"/>
          <w:szCs w:val="24"/>
        </w:rPr>
        <w:t>КОСТРОМСКАЯ ОБЛАСТЬ</w:t>
      </w: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  <w:r w:rsidRPr="0066199F">
        <w:rPr>
          <w:b/>
          <w:sz w:val="24"/>
          <w:szCs w:val="24"/>
        </w:rPr>
        <w:t>СОВЕТ ДЕПУТАТОВ</w:t>
      </w: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  <w:r w:rsidRPr="0066199F">
        <w:rPr>
          <w:b/>
          <w:sz w:val="24"/>
          <w:szCs w:val="24"/>
        </w:rPr>
        <w:t>БЕЛЬКОВСКОГО СЕЛЬСКОГО ПОСЕЛЕНИЯ</w:t>
      </w: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  <w:r w:rsidRPr="0066199F">
        <w:rPr>
          <w:b/>
          <w:sz w:val="24"/>
          <w:szCs w:val="24"/>
        </w:rPr>
        <w:t>ВОХОМСКОГО МУНИЦИПАЛЬНОГО РАЙОНА</w:t>
      </w: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  <w:r w:rsidRPr="0066199F">
        <w:rPr>
          <w:b/>
          <w:sz w:val="24"/>
          <w:szCs w:val="24"/>
        </w:rPr>
        <w:t>КОСТРОМСКОЙ ОБЛАСТИ</w:t>
      </w: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  <w:r w:rsidRPr="0066199F">
        <w:rPr>
          <w:b/>
          <w:sz w:val="24"/>
          <w:szCs w:val="24"/>
        </w:rPr>
        <w:t>ТРЕТЬЕГО СОЗЫВА</w:t>
      </w: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</w:p>
    <w:p w:rsidR="0066199F" w:rsidRPr="0066199F" w:rsidRDefault="0066199F" w:rsidP="0066199F">
      <w:pPr>
        <w:pStyle w:val="ab"/>
        <w:jc w:val="center"/>
        <w:rPr>
          <w:b/>
          <w:sz w:val="24"/>
          <w:szCs w:val="24"/>
        </w:rPr>
      </w:pPr>
      <w:r w:rsidRPr="0066199F">
        <w:rPr>
          <w:b/>
          <w:sz w:val="24"/>
          <w:szCs w:val="24"/>
        </w:rPr>
        <w:t>Р Е Ш Е Н И Е</w:t>
      </w:r>
    </w:p>
    <w:p w:rsidR="00C312FC" w:rsidRDefault="00C312FC" w:rsidP="009F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99F" w:rsidRDefault="0066199F" w:rsidP="00214E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12FC" w:rsidRPr="00276C4C" w:rsidRDefault="00214E3B" w:rsidP="00214E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6C4C">
        <w:rPr>
          <w:rFonts w:ascii="Arial" w:hAnsi="Arial" w:cs="Arial"/>
          <w:sz w:val="28"/>
          <w:szCs w:val="28"/>
        </w:rPr>
        <w:tab/>
      </w:r>
      <w:r w:rsidRPr="00276C4C">
        <w:rPr>
          <w:rFonts w:ascii="Arial" w:hAnsi="Arial" w:cs="Arial"/>
          <w:sz w:val="28"/>
          <w:szCs w:val="28"/>
        </w:rPr>
        <w:tab/>
      </w:r>
    </w:p>
    <w:p w:rsidR="00C312FC" w:rsidRPr="00276C4C" w:rsidRDefault="0066199F" w:rsidP="001541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29</w:t>
      </w:r>
      <w:r w:rsidR="00214E3B" w:rsidRPr="00276C4C">
        <w:rPr>
          <w:rFonts w:ascii="Arial" w:hAnsi="Arial" w:cs="Arial"/>
          <w:sz w:val="28"/>
          <w:szCs w:val="28"/>
        </w:rPr>
        <w:t xml:space="preserve"> июля </w:t>
      </w:r>
      <w:r w:rsidR="00C312FC" w:rsidRPr="00276C4C">
        <w:rPr>
          <w:rFonts w:ascii="Arial" w:hAnsi="Arial" w:cs="Arial"/>
          <w:sz w:val="28"/>
          <w:szCs w:val="28"/>
        </w:rPr>
        <w:t xml:space="preserve">2021 г.                                               </w:t>
      </w:r>
      <w:r w:rsidR="00214E3B" w:rsidRPr="00276C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№44а</w:t>
      </w:r>
    </w:p>
    <w:p w:rsidR="00C312FC" w:rsidRPr="00276C4C" w:rsidRDefault="00C312FC" w:rsidP="009F5999">
      <w:pPr>
        <w:tabs>
          <w:tab w:val="left" w:pos="385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9005"/>
      </w:tblGrid>
      <w:tr w:rsidR="00C312FC" w:rsidRPr="00276C4C" w:rsidTr="008B50FE">
        <w:trPr>
          <w:trHeight w:val="50"/>
        </w:trPr>
        <w:tc>
          <w:tcPr>
            <w:tcW w:w="9005" w:type="dxa"/>
          </w:tcPr>
          <w:p w:rsidR="00C312FC" w:rsidRPr="00AE3E01" w:rsidRDefault="00C312FC" w:rsidP="00010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E01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направления в </w:t>
            </w:r>
            <w:r w:rsidR="00214E3B" w:rsidRPr="00AE3E01">
              <w:rPr>
                <w:rFonts w:ascii="Arial" w:hAnsi="Arial" w:cs="Arial"/>
                <w:b/>
                <w:sz w:val="24"/>
                <w:szCs w:val="24"/>
              </w:rPr>
              <w:t>прокуратуру Вохомского района</w:t>
            </w:r>
            <w:r w:rsidRPr="00AE3E01">
              <w:rPr>
                <w:rFonts w:ascii="Arial" w:hAnsi="Arial" w:cs="Arial"/>
                <w:b/>
                <w:sz w:val="24"/>
                <w:szCs w:val="24"/>
              </w:rPr>
              <w:t xml:space="preserve"> муниципальных нормативных правовых актов и проектов</w:t>
            </w:r>
            <w:r w:rsidR="00897320" w:rsidRPr="00AE3E01">
              <w:rPr>
                <w:rFonts w:ascii="Arial" w:hAnsi="Arial" w:cs="Arial"/>
                <w:b/>
                <w:sz w:val="24"/>
                <w:szCs w:val="24"/>
              </w:rPr>
              <w:t xml:space="preserve"> муниципальных правовых актов </w:t>
            </w:r>
            <w:r w:rsidRPr="00AE3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199F" w:rsidRPr="00AE3E01">
              <w:rPr>
                <w:rFonts w:ascii="Arial" w:hAnsi="Arial" w:cs="Arial"/>
                <w:b/>
                <w:sz w:val="24"/>
                <w:szCs w:val="24"/>
              </w:rPr>
              <w:t>Бельковского</w:t>
            </w:r>
            <w:r w:rsidR="000109D5" w:rsidRPr="00AE3E01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Вохомского муниципального района Костромской области  </w:t>
            </w:r>
            <w:r w:rsidRPr="00AE3E01">
              <w:rPr>
                <w:rFonts w:ascii="Arial" w:hAnsi="Arial" w:cs="Arial"/>
                <w:b/>
                <w:sz w:val="24"/>
                <w:szCs w:val="24"/>
              </w:rPr>
              <w:t>для проведения правовой и антикоррупционной экспертизы</w:t>
            </w:r>
          </w:p>
        </w:tc>
      </w:tr>
    </w:tbl>
    <w:p w:rsidR="00276C4C" w:rsidRPr="00AE3E01" w:rsidRDefault="00AE3E01" w:rsidP="00AE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312FC" w:rsidRPr="00AE3E01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статьей 9.1 Федерального закона от 17.01.1992 №2202-1 «О прокуратуре Российской Федерации», в целях обеспечения законности и повышения качества нормотворческой деятельности, руководствуясь Уставом</w:t>
      </w:r>
      <w:r w:rsidR="00897320" w:rsidRPr="00AE3E01">
        <w:rPr>
          <w:rFonts w:ascii="Arial" w:hAnsi="Arial" w:cs="Arial"/>
          <w:sz w:val="24"/>
          <w:szCs w:val="24"/>
        </w:rPr>
        <w:t xml:space="preserve"> </w:t>
      </w:r>
      <w:r w:rsidR="00276C4C" w:rsidRPr="00AE3E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E3E01">
        <w:rPr>
          <w:rFonts w:ascii="Arial" w:hAnsi="Arial" w:cs="Arial"/>
          <w:sz w:val="24"/>
          <w:szCs w:val="24"/>
        </w:rPr>
        <w:t>Бельковского</w:t>
      </w:r>
      <w:r w:rsidR="00276C4C" w:rsidRPr="00AE3E01">
        <w:rPr>
          <w:rFonts w:ascii="Arial" w:hAnsi="Arial" w:cs="Arial"/>
          <w:sz w:val="24"/>
          <w:szCs w:val="24"/>
        </w:rPr>
        <w:t xml:space="preserve"> сельского поселения Вохомского  муниципального района Костромской </w:t>
      </w:r>
      <w:r w:rsidR="00897320" w:rsidRPr="00AE3E01">
        <w:rPr>
          <w:rFonts w:ascii="Arial" w:hAnsi="Arial" w:cs="Arial"/>
          <w:sz w:val="24"/>
          <w:szCs w:val="24"/>
        </w:rPr>
        <w:t>области</w:t>
      </w:r>
      <w:r w:rsidR="00276C4C" w:rsidRPr="00AE3E01">
        <w:rPr>
          <w:rFonts w:ascii="Arial" w:hAnsi="Arial" w:cs="Arial"/>
          <w:sz w:val="24"/>
          <w:szCs w:val="24"/>
        </w:rPr>
        <w:t>,</w:t>
      </w:r>
      <w:r w:rsidRPr="00AE3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</w:t>
      </w:r>
      <w:r w:rsidRPr="00AE3E01">
        <w:rPr>
          <w:rFonts w:ascii="Arial" w:hAnsi="Arial" w:cs="Arial"/>
          <w:sz w:val="24"/>
          <w:szCs w:val="24"/>
        </w:rPr>
        <w:t>депутатов Бельковского</w:t>
      </w:r>
      <w:r w:rsidR="00276C4C" w:rsidRPr="00AE3E01">
        <w:rPr>
          <w:rFonts w:ascii="Arial" w:hAnsi="Arial" w:cs="Arial"/>
          <w:sz w:val="24"/>
          <w:szCs w:val="24"/>
        </w:rPr>
        <w:t xml:space="preserve"> сельского</w:t>
      </w:r>
      <w:r w:rsidRPr="00AE3E01">
        <w:rPr>
          <w:rFonts w:ascii="Arial" w:hAnsi="Arial" w:cs="Arial"/>
          <w:sz w:val="24"/>
          <w:szCs w:val="24"/>
        </w:rPr>
        <w:t xml:space="preserve"> поселения Вохомского муниципального района , Костромской области     </w:t>
      </w:r>
    </w:p>
    <w:p w:rsidR="00276C4C" w:rsidRPr="00AE3E01" w:rsidRDefault="00276C4C" w:rsidP="00276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E01">
        <w:rPr>
          <w:rFonts w:ascii="Arial" w:hAnsi="Arial" w:cs="Arial"/>
          <w:sz w:val="24"/>
          <w:szCs w:val="24"/>
        </w:rPr>
        <w:t xml:space="preserve">            Решил:</w:t>
      </w:r>
    </w:p>
    <w:p w:rsidR="00C312FC" w:rsidRPr="00276C4C" w:rsidRDefault="00C312FC" w:rsidP="003A66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C312FC" w:rsidRPr="00AE3E01" w:rsidRDefault="00C312FC" w:rsidP="008973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3E01">
        <w:rPr>
          <w:rFonts w:ascii="Arial" w:hAnsi="Arial" w:cs="Arial"/>
        </w:rPr>
        <w:t xml:space="preserve">Утвердить прилагаемый Порядок направления в прокуратуру </w:t>
      </w:r>
      <w:r w:rsidR="00897320" w:rsidRPr="00AE3E01">
        <w:rPr>
          <w:rFonts w:ascii="Arial" w:hAnsi="Arial" w:cs="Arial"/>
        </w:rPr>
        <w:t xml:space="preserve">Вохомского района </w:t>
      </w:r>
      <w:r w:rsidRPr="00AE3E01">
        <w:rPr>
          <w:rFonts w:ascii="Arial" w:hAnsi="Arial" w:cs="Arial"/>
        </w:rPr>
        <w:t xml:space="preserve"> муниципальных нормативных правовых актов и проектов муниципальных нормативных правовых актов</w:t>
      </w:r>
      <w:r w:rsidR="00AE3E01" w:rsidRPr="00AE3E01">
        <w:rPr>
          <w:rFonts w:ascii="Arial" w:hAnsi="Arial" w:cs="Arial"/>
        </w:rPr>
        <w:t xml:space="preserve"> Бельковского</w:t>
      </w:r>
      <w:r w:rsidR="00897320" w:rsidRPr="00AE3E01">
        <w:rPr>
          <w:rFonts w:ascii="Arial" w:hAnsi="Arial" w:cs="Arial"/>
        </w:rPr>
        <w:t xml:space="preserve"> сельского</w:t>
      </w:r>
      <w:r w:rsidRPr="00AE3E01">
        <w:rPr>
          <w:rFonts w:ascii="Arial" w:hAnsi="Arial" w:cs="Arial"/>
        </w:rPr>
        <w:t> </w:t>
      </w:r>
      <w:r w:rsidR="00897320" w:rsidRPr="00AE3E01">
        <w:rPr>
          <w:rFonts w:ascii="Arial" w:hAnsi="Arial" w:cs="Arial"/>
        </w:rPr>
        <w:t>поселения Вохомского муниципального района Костромской области</w:t>
      </w:r>
      <w:r w:rsidRPr="00AE3E01">
        <w:rPr>
          <w:rFonts w:ascii="Arial" w:hAnsi="Arial" w:cs="Arial"/>
        </w:rPr>
        <w:t xml:space="preserve"> для проведения правовой и антикоррупционной экспертизы.</w:t>
      </w:r>
    </w:p>
    <w:p w:rsidR="00C312FC" w:rsidRPr="00AE3E01" w:rsidRDefault="00C312FC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3E01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(обнародования). </w:t>
      </w:r>
    </w:p>
    <w:p w:rsidR="00C312FC" w:rsidRPr="00276C4C" w:rsidRDefault="00C312FC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12FC" w:rsidRPr="00276C4C" w:rsidRDefault="00C312FC" w:rsidP="0047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747497" w:rsidRPr="00AE3E01" w:rsidRDefault="00AE3E01" w:rsidP="00AE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E01">
        <w:rPr>
          <w:rFonts w:ascii="Arial" w:hAnsi="Arial" w:cs="Arial"/>
          <w:sz w:val="24"/>
          <w:szCs w:val="24"/>
        </w:rPr>
        <w:t>Глава Бельковского</w:t>
      </w:r>
      <w:r w:rsidR="00747497" w:rsidRPr="00AE3E01">
        <w:rPr>
          <w:rFonts w:ascii="Arial" w:hAnsi="Arial" w:cs="Arial"/>
          <w:sz w:val="24"/>
          <w:szCs w:val="24"/>
        </w:rPr>
        <w:t xml:space="preserve"> сельского</w:t>
      </w:r>
      <w:r w:rsidRPr="00AE3E01">
        <w:rPr>
          <w:rFonts w:ascii="Arial" w:hAnsi="Arial" w:cs="Arial"/>
          <w:sz w:val="24"/>
          <w:szCs w:val="24"/>
        </w:rPr>
        <w:t xml:space="preserve"> поселения</w:t>
      </w:r>
    </w:p>
    <w:p w:rsidR="00C312FC" w:rsidRPr="00AE3E01" w:rsidRDefault="00747497" w:rsidP="00AE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E01">
        <w:rPr>
          <w:rFonts w:ascii="Arial" w:hAnsi="Arial" w:cs="Arial"/>
          <w:sz w:val="24"/>
          <w:szCs w:val="24"/>
        </w:rPr>
        <w:t>Вохомского муниципального</w:t>
      </w:r>
      <w:r w:rsidR="00AE3E01" w:rsidRPr="00AE3E01">
        <w:rPr>
          <w:rFonts w:ascii="Arial" w:hAnsi="Arial" w:cs="Arial"/>
          <w:sz w:val="24"/>
          <w:szCs w:val="24"/>
        </w:rPr>
        <w:t xml:space="preserve"> района                              И.В. Шадрин</w:t>
      </w:r>
    </w:p>
    <w:p w:rsidR="00C312FC" w:rsidRPr="00AE3E01" w:rsidRDefault="00C312FC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12FC" w:rsidRPr="00AE3E01" w:rsidRDefault="00C312FC" w:rsidP="00AE3E0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5387"/>
        <w:jc w:val="right"/>
        <w:rPr>
          <w:rFonts w:ascii="Arial" w:hAnsi="Arial" w:cs="Arial"/>
          <w:color w:val="333333"/>
        </w:rPr>
      </w:pPr>
      <w:r w:rsidRPr="00AE3E01">
        <w:rPr>
          <w:rFonts w:ascii="Arial" w:hAnsi="Arial" w:cs="Arial"/>
          <w:color w:val="333333"/>
        </w:rPr>
        <w:t>УТВЕРЖДЕН</w:t>
      </w:r>
    </w:p>
    <w:p w:rsidR="00AE3E01" w:rsidRPr="00AE3E01" w:rsidRDefault="00747497" w:rsidP="00AE3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3E01">
        <w:rPr>
          <w:rFonts w:ascii="Arial" w:hAnsi="Arial" w:cs="Arial"/>
          <w:color w:val="333333"/>
          <w:sz w:val="24"/>
          <w:szCs w:val="24"/>
        </w:rPr>
        <w:t>Решением</w:t>
      </w:r>
      <w:r w:rsidR="00C312FC" w:rsidRPr="00AE3E01">
        <w:rPr>
          <w:rFonts w:ascii="Arial" w:hAnsi="Arial" w:cs="Arial"/>
          <w:color w:val="333333"/>
          <w:sz w:val="24"/>
          <w:szCs w:val="24"/>
        </w:rPr>
        <w:t xml:space="preserve"> </w:t>
      </w:r>
      <w:r w:rsidRPr="00AE3E01">
        <w:rPr>
          <w:rFonts w:ascii="Arial" w:hAnsi="Arial" w:cs="Arial"/>
          <w:color w:val="333333"/>
          <w:sz w:val="24"/>
          <w:szCs w:val="24"/>
        </w:rPr>
        <w:t xml:space="preserve"> </w:t>
      </w:r>
      <w:r w:rsidRPr="00AE3E01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747497" w:rsidRPr="00AE3E01" w:rsidRDefault="00AE3E01" w:rsidP="00AE3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3E01">
        <w:rPr>
          <w:rFonts w:ascii="Arial" w:hAnsi="Arial" w:cs="Arial"/>
          <w:sz w:val="24"/>
          <w:szCs w:val="24"/>
        </w:rPr>
        <w:t>Бельковского</w:t>
      </w:r>
      <w:r w:rsidR="00747497" w:rsidRPr="00AE3E01">
        <w:rPr>
          <w:rFonts w:ascii="Arial" w:hAnsi="Arial" w:cs="Arial"/>
          <w:sz w:val="24"/>
          <w:szCs w:val="24"/>
        </w:rPr>
        <w:t xml:space="preserve"> сельского</w:t>
      </w:r>
    </w:p>
    <w:p w:rsidR="00747497" w:rsidRPr="00AE3E01" w:rsidRDefault="0041533D" w:rsidP="00AE3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3E01">
        <w:rPr>
          <w:rFonts w:ascii="Arial" w:hAnsi="Arial" w:cs="Arial"/>
          <w:sz w:val="24"/>
          <w:szCs w:val="24"/>
        </w:rPr>
        <w:t>п</w:t>
      </w:r>
      <w:r w:rsidR="00747497" w:rsidRPr="00AE3E01">
        <w:rPr>
          <w:rFonts w:ascii="Arial" w:hAnsi="Arial" w:cs="Arial"/>
          <w:sz w:val="24"/>
          <w:szCs w:val="24"/>
        </w:rPr>
        <w:t>оселения Вохомского муниципального</w:t>
      </w:r>
    </w:p>
    <w:p w:rsidR="00747497" w:rsidRPr="00AE3E01" w:rsidRDefault="00747497" w:rsidP="00AE3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3E01">
        <w:rPr>
          <w:rFonts w:ascii="Arial" w:hAnsi="Arial" w:cs="Arial"/>
          <w:sz w:val="24"/>
          <w:szCs w:val="24"/>
        </w:rPr>
        <w:t>района , Костромской области.</w:t>
      </w:r>
    </w:p>
    <w:p w:rsidR="00AE3E01" w:rsidRPr="00AE3E01" w:rsidRDefault="00AE3E01" w:rsidP="00AE3E01">
      <w:pPr>
        <w:pStyle w:val="a3"/>
        <w:shd w:val="clear" w:color="auto" w:fill="FFFFFF"/>
        <w:spacing w:before="0" w:beforeAutospacing="0" w:after="0" w:afterAutospacing="0"/>
        <w:ind w:left="538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</w:t>
      </w:r>
      <w:r w:rsidRPr="00AE3E01">
        <w:rPr>
          <w:rFonts w:ascii="Arial" w:hAnsi="Arial" w:cs="Arial"/>
          <w:color w:val="333333"/>
        </w:rPr>
        <w:t>от 29 июля №44а</w:t>
      </w:r>
    </w:p>
    <w:p w:rsidR="00C312FC" w:rsidRPr="00AE3E01" w:rsidRDefault="00C312FC" w:rsidP="0062717F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5387"/>
        <w:jc w:val="both"/>
        <w:rPr>
          <w:rFonts w:ascii="Arial" w:hAnsi="Arial" w:cs="Arial"/>
          <w:color w:val="333333"/>
        </w:rPr>
      </w:pPr>
    </w:p>
    <w:p w:rsidR="00C312FC" w:rsidRPr="00AE3E01" w:rsidRDefault="00C312FC" w:rsidP="0062717F">
      <w:pPr>
        <w:pStyle w:val="a3"/>
        <w:shd w:val="clear" w:color="auto" w:fill="FFFFFF"/>
        <w:spacing w:before="0" w:beforeAutospacing="0" w:after="0" w:afterAutospacing="0"/>
        <w:ind w:left="5387"/>
        <w:jc w:val="both"/>
        <w:rPr>
          <w:rFonts w:ascii="Arial" w:hAnsi="Arial" w:cs="Arial"/>
          <w:color w:val="333333"/>
        </w:rPr>
      </w:pPr>
      <w:r w:rsidRPr="00AE3E01">
        <w:rPr>
          <w:rFonts w:ascii="Arial" w:hAnsi="Arial" w:cs="Arial"/>
          <w:color w:val="333333"/>
        </w:rPr>
        <w:t> 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:rsidR="00C312FC" w:rsidRPr="00AE3E01" w:rsidRDefault="00C312FC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Arial" w:hAnsi="Arial" w:cs="Arial"/>
          <w:sz w:val="24"/>
          <w:szCs w:val="24"/>
        </w:rPr>
      </w:pPr>
      <w:r w:rsidRPr="00AE3E01">
        <w:rPr>
          <w:rStyle w:val="a4"/>
          <w:rFonts w:ascii="Arial" w:hAnsi="Arial" w:cs="Arial"/>
          <w:sz w:val="24"/>
          <w:szCs w:val="24"/>
        </w:rPr>
        <w:t>Порядок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Arial" w:hAnsi="Arial" w:cs="Arial"/>
          <w:sz w:val="24"/>
          <w:szCs w:val="24"/>
        </w:rPr>
      </w:pPr>
      <w:r w:rsidRPr="00AE3E01">
        <w:rPr>
          <w:rStyle w:val="a4"/>
          <w:rFonts w:ascii="Arial" w:hAnsi="Arial" w:cs="Arial"/>
          <w:sz w:val="24"/>
          <w:szCs w:val="24"/>
        </w:rPr>
        <w:t xml:space="preserve">направления в прокуратуру </w:t>
      </w:r>
      <w:r w:rsidR="00FF791F" w:rsidRPr="00AE3E01">
        <w:rPr>
          <w:rStyle w:val="a4"/>
          <w:rFonts w:ascii="Arial" w:hAnsi="Arial" w:cs="Arial"/>
          <w:sz w:val="24"/>
          <w:szCs w:val="24"/>
        </w:rPr>
        <w:t>Вохомского района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Arial" w:hAnsi="Arial" w:cs="Arial"/>
          <w:sz w:val="24"/>
          <w:szCs w:val="24"/>
        </w:rPr>
      </w:pPr>
      <w:r w:rsidRPr="00AE3E01">
        <w:rPr>
          <w:rStyle w:val="a4"/>
          <w:rFonts w:ascii="Arial" w:hAnsi="Arial" w:cs="Arial"/>
          <w:sz w:val="24"/>
          <w:szCs w:val="24"/>
        </w:rPr>
        <w:t>муниципальных нормативных правовых актов и проектов муниципальных</w:t>
      </w:r>
      <w:r w:rsidR="00747497" w:rsidRPr="00AE3E01">
        <w:rPr>
          <w:rStyle w:val="a4"/>
          <w:rFonts w:ascii="Arial" w:hAnsi="Arial" w:cs="Arial"/>
          <w:sz w:val="24"/>
          <w:szCs w:val="24"/>
        </w:rPr>
        <w:t xml:space="preserve"> </w:t>
      </w:r>
      <w:r w:rsidRPr="00AE3E01">
        <w:rPr>
          <w:rStyle w:val="a4"/>
          <w:rFonts w:ascii="Arial" w:hAnsi="Arial" w:cs="Arial"/>
          <w:sz w:val="24"/>
          <w:szCs w:val="24"/>
        </w:rPr>
        <w:t xml:space="preserve">нормативных правовых актов </w:t>
      </w:r>
      <w:r w:rsidR="00AE3E01">
        <w:rPr>
          <w:rStyle w:val="a4"/>
          <w:rFonts w:ascii="Arial" w:hAnsi="Arial" w:cs="Arial"/>
          <w:sz w:val="24"/>
          <w:szCs w:val="24"/>
        </w:rPr>
        <w:t>Бельковского</w:t>
      </w:r>
      <w:r w:rsidR="00CD76A5" w:rsidRPr="00AE3E01">
        <w:rPr>
          <w:rStyle w:val="a4"/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AE3E01">
        <w:rPr>
          <w:rStyle w:val="a4"/>
          <w:rFonts w:ascii="Arial" w:hAnsi="Arial" w:cs="Arial"/>
          <w:sz w:val="24"/>
          <w:szCs w:val="24"/>
        </w:rPr>
        <w:t xml:space="preserve"> для проведения правовой и антикоррупционной экспертизы</w:t>
      </w:r>
    </w:p>
    <w:p w:rsidR="00C312FC" w:rsidRPr="00276C4C" w:rsidRDefault="00C312FC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Arial" w:hAnsi="Arial" w:cs="Arial"/>
          <w:b w:val="0"/>
          <w:sz w:val="28"/>
          <w:szCs w:val="28"/>
        </w:rPr>
      </w:pPr>
    </w:p>
    <w:p w:rsidR="00AE3E01" w:rsidRPr="00AE3E01" w:rsidRDefault="00C312FC" w:rsidP="00AE3E01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>1. Настоящий Пор</w:t>
      </w:r>
      <w:r w:rsidR="0041533D" w:rsidRPr="00AE3E01">
        <w:rPr>
          <w:rStyle w:val="a4"/>
          <w:rFonts w:ascii="Arial" w:hAnsi="Arial" w:cs="Arial"/>
          <w:b w:val="0"/>
          <w:sz w:val="24"/>
          <w:szCs w:val="24"/>
        </w:rPr>
        <w:t>ядок направления в прокуратуру Вохомского района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муниципальных нормативных правовых актов и проектов муниципальных нормативных правовых актов</w:t>
      </w:r>
      <w:r w:rsidR="00AE3E01" w:rsidRPr="00AE3E01">
        <w:rPr>
          <w:rStyle w:val="a4"/>
          <w:rFonts w:ascii="Arial" w:hAnsi="Arial" w:cs="Arial"/>
          <w:b w:val="0"/>
          <w:sz w:val="24"/>
          <w:szCs w:val="24"/>
        </w:rPr>
        <w:t xml:space="preserve"> Бельковского</w:t>
      </w:r>
      <w:r w:rsidR="00CD76A5" w:rsidRPr="00AE3E01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 для проведения правовой и антикоррупционной экспертизы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№ 2202-1 «О прокуратуре Российской 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Уставом</w:t>
      </w:r>
      <w:r w:rsidR="00CD76A5" w:rsidRPr="00AE3E0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CD76A5" w:rsidRPr="00AE3E01">
        <w:rPr>
          <w:rFonts w:ascii="Arial" w:hAnsi="Arial" w:cs="Arial"/>
          <w:sz w:val="24"/>
          <w:szCs w:val="24"/>
        </w:rPr>
        <w:t xml:space="preserve"> Муниципа</w:t>
      </w:r>
      <w:r w:rsidR="00AE3E01" w:rsidRPr="00AE3E01">
        <w:rPr>
          <w:rFonts w:ascii="Arial" w:hAnsi="Arial" w:cs="Arial"/>
          <w:sz w:val="24"/>
          <w:szCs w:val="24"/>
        </w:rPr>
        <w:t>льного образования Бельковского</w:t>
      </w:r>
      <w:r w:rsidR="00CD76A5" w:rsidRPr="00AE3E01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="00AE3E01" w:rsidRPr="00AE3E01">
        <w:rPr>
          <w:rStyle w:val="a4"/>
          <w:rFonts w:ascii="Arial" w:hAnsi="Arial" w:cs="Arial"/>
          <w:b w:val="0"/>
          <w:sz w:val="24"/>
          <w:szCs w:val="24"/>
        </w:rPr>
        <w:t xml:space="preserve"> в целях обеспечения законности и повышения качества нормотворческой деятельности, и устанавливает правила направления муниципальных нормативных правовых актов и проектов муниципальных нормативных правовых актов Бельковского сельского поселения в прокуратуру Вохомского района для проведения правовой и антикоррупционной экспертизы.</w:t>
      </w:r>
    </w:p>
    <w:p w:rsidR="00CD76A5" w:rsidRPr="00AE3E01" w:rsidRDefault="00CD76A5" w:rsidP="00CD76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312FC" w:rsidRPr="00AE3E01" w:rsidRDefault="00C312FC" w:rsidP="00C64A33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2.Все проекты муниципальных нормативных правовых актов подлежат обязательному направлению в прокуратуру </w:t>
      </w:r>
      <w:r w:rsidR="0041533D" w:rsidRPr="00AE3E01">
        <w:rPr>
          <w:rStyle w:val="a4"/>
          <w:rFonts w:ascii="Arial" w:hAnsi="Arial" w:cs="Arial"/>
          <w:b w:val="0"/>
          <w:sz w:val="24"/>
          <w:szCs w:val="24"/>
        </w:rPr>
        <w:t xml:space="preserve">Вохомского района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для проведения правовой</w:t>
      </w:r>
      <w:r w:rsidR="00CD76A5" w:rsidRPr="00AE3E0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и антикоррупционной экспертизы не позднее, чем за 10 рабочих дней до планируемой даты их рассмотрения и принятия соответствующим органом местного самоуправления на бумажном носителе или одним из способов, предусмотренных пунктом 3 настоящего Порядка. В исключительных случаях, когда принятие муниципального нормативного правового акта связано с необходимостью реализации положений федерального или областного законодательства допускается направление проектов муниципальных нормативных правовых актов в прокуратуру </w:t>
      </w:r>
      <w:r w:rsidR="00CD76A5" w:rsidRPr="00AE3E01">
        <w:rPr>
          <w:rStyle w:val="a4"/>
          <w:rFonts w:ascii="Arial" w:hAnsi="Arial" w:cs="Arial"/>
          <w:b w:val="0"/>
          <w:sz w:val="24"/>
          <w:szCs w:val="24"/>
        </w:rPr>
        <w:t xml:space="preserve">Вохомского района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срок не позднее 3 рабочих дней до планируемой даты их рассмотрения.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>3.При наличии технической возможности проекты муниципальных</w:t>
      </w:r>
      <w:r w:rsidR="00CD76A5" w:rsidRPr="00AE3E0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>нормативных правовых актов могут направляться в прокуратуру</w:t>
      </w:r>
      <w:r w:rsidR="00747497" w:rsidRPr="00AE3E0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CD76A5" w:rsidRPr="00AE3E01">
        <w:rPr>
          <w:rStyle w:val="a4"/>
          <w:rFonts w:ascii="Arial" w:hAnsi="Arial" w:cs="Arial"/>
          <w:b w:val="0"/>
          <w:sz w:val="24"/>
          <w:szCs w:val="24"/>
        </w:rPr>
        <w:t>Вохомского</w:t>
      </w:r>
      <w:r w:rsidR="0041533D" w:rsidRPr="00AE3E01">
        <w:rPr>
          <w:rStyle w:val="a4"/>
          <w:rFonts w:ascii="Arial" w:hAnsi="Arial" w:cs="Arial"/>
          <w:b w:val="0"/>
          <w:sz w:val="24"/>
          <w:szCs w:val="24"/>
        </w:rPr>
        <w:t xml:space="preserve"> района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одним из следующих способов: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- на электронный адрес прокуратуры </w:t>
      </w:r>
      <w:r w:rsidR="00CD76A5" w:rsidRPr="00AE3E01">
        <w:rPr>
          <w:rStyle w:val="a4"/>
          <w:rFonts w:ascii="Arial" w:hAnsi="Arial" w:cs="Arial"/>
          <w:b w:val="0"/>
          <w:sz w:val="24"/>
          <w:szCs w:val="24"/>
        </w:rPr>
        <w:t xml:space="preserve">Вохомского района </w:t>
      </w:r>
      <w:r w:rsidR="00747497" w:rsidRPr="00AE3E01">
        <w:rPr>
          <w:rStyle w:val="mail-message-sender-email"/>
          <w:rFonts w:ascii="Arial" w:hAnsi="Arial" w:cs="Arial"/>
          <w:sz w:val="24"/>
          <w:szCs w:val="24"/>
        </w:rPr>
        <w:t>vohma@kosoblproc.ru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lastRenderedPageBreak/>
        <w:t>- путем направления электронного носителя нарочно или почтовой связью с обеспечением их поступления в прокуратуру</w:t>
      </w:r>
      <w:r w:rsidR="00747497" w:rsidRPr="00AE3E01">
        <w:rPr>
          <w:rStyle w:val="a4"/>
          <w:rFonts w:ascii="Arial" w:hAnsi="Arial" w:cs="Arial"/>
          <w:b w:val="0"/>
          <w:sz w:val="24"/>
          <w:szCs w:val="24"/>
        </w:rPr>
        <w:t xml:space="preserve"> Вохомского района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>не позднее срока, установленного пунктом 2 настоящего Порядка.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>4.Независимо от способа направления проектов муниципальных</w:t>
      </w:r>
      <w:r w:rsidR="00747497" w:rsidRPr="00AE3E0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нормативных правовых актов одновременно с ними в прокуратуру </w:t>
      </w:r>
      <w:r w:rsidR="00747497" w:rsidRPr="00AE3E01">
        <w:rPr>
          <w:rStyle w:val="a4"/>
          <w:rFonts w:ascii="Arial" w:hAnsi="Arial" w:cs="Arial"/>
          <w:b w:val="0"/>
          <w:sz w:val="24"/>
          <w:szCs w:val="24"/>
        </w:rPr>
        <w:t>Вохомского района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представляется сопроводительное письмо с необходимыми реквизитами (датой, исходящим номером) за подписью уполномоченного лица.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>5. Глава</w:t>
      </w:r>
      <w:r w:rsidR="00AE3E01" w:rsidRPr="00AE3E01">
        <w:rPr>
          <w:rStyle w:val="a4"/>
          <w:rFonts w:ascii="Arial" w:hAnsi="Arial" w:cs="Arial"/>
          <w:b w:val="0"/>
          <w:sz w:val="24"/>
          <w:szCs w:val="24"/>
        </w:rPr>
        <w:t xml:space="preserve"> Бельковского</w:t>
      </w:r>
      <w:r w:rsidR="00580616" w:rsidRPr="00AE3E01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распоряжением назначает должностное лицо, ответственное за предоставление в прокуратуру</w:t>
      </w:r>
      <w:r w:rsidR="00580616" w:rsidRPr="00AE3E01">
        <w:rPr>
          <w:rStyle w:val="a4"/>
          <w:rFonts w:ascii="Arial" w:hAnsi="Arial" w:cs="Arial"/>
          <w:b w:val="0"/>
          <w:sz w:val="24"/>
          <w:szCs w:val="24"/>
        </w:rPr>
        <w:t xml:space="preserve"> Вохомского района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муниципальных нормативных правовых актов (проектов муниципальных нормативных правовых актов)</w:t>
      </w:r>
      <w:r w:rsidR="00AE3E01" w:rsidRPr="00AE3E01">
        <w:rPr>
          <w:rStyle w:val="a4"/>
          <w:rFonts w:ascii="Arial" w:hAnsi="Arial" w:cs="Arial"/>
          <w:b w:val="0"/>
          <w:sz w:val="24"/>
          <w:szCs w:val="24"/>
        </w:rPr>
        <w:t xml:space="preserve"> Бельковского</w:t>
      </w:r>
      <w:r w:rsidR="00580616" w:rsidRPr="00AE3E01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 в установленные настоящим порядком сроки.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>6. На ответственное лицо возлагается обязанность по ведению учета всех направленных в прокуратуру муниципальных нормативных правовых актов, проектов муниципальных нормативных правовых актов.</w:t>
      </w:r>
    </w:p>
    <w:p w:rsidR="00C312FC" w:rsidRPr="00AE3E01" w:rsidRDefault="00C312FC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>7.В случае поступления в орган местного самоуправления, являющийся разработчиком соответствующего проекта муниципального нормативного правового акта, заключения прокуратуры с замечаниями по проекту муниципального</w:t>
      </w:r>
      <w:r w:rsidR="00747497" w:rsidRPr="00AE3E0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 xml:space="preserve">нормативного правового акта, проект дорабатывается в соответствии с указанным заключением и повторно направляется в прокуратуру </w:t>
      </w:r>
      <w:r w:rsidR="00747497" w:rsidRPr="00AE3E01">
        <w:rPr>
          <w:rStyle w:val="a4"/>
          <w:rFonts w:ascii="Arial" w:hAnsi="Arial" w:cs="Arial"/>
          <w:b w:val="0"/>
          <w:sz w:val="24"/>
          <w:szCs w:val="24"/>
        </w:rPr>
        <w:t xml:space="preserve">Вохомского района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>для проведения правовой и антикоррупционной экспертизы.</w:t>
      </w:r>
    </w:p>
    <w:p w:rsidR="00C312FC" w:rsidRPr="00AE3E01" w:rsidRDefault="00C312FC" w:rsidP="00BE78A5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>8. В случае отклонения замечаний и предложений, изложенных в заключении прокуратуры (наименование района), письмо с мотивированным обоснованием причин отклонения, подписанное главой муниципального образования либо лицом, исполняющим его обязанности, направляется в п</w:t>
      </w:r>
      <w:r w:rsidR="00580616" w:rsidRPr="00AE3E01">
        <w:rPr>
          <w:rStyle w:val="a4"/>
          <w:rFonts w:ascii="Arial" w:hAnsi="Arial" w:cs="Arial"/>
          <w:b w:val="0"/>
          <w:sz w:val="24"/>
          <w:szCs w:val="24"/>
        </w:rPr>
        <w:t>рокуратуру Вохомского района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>.</w:t>
      </w:r>
    </w:p>
    <w:p w:rsidR="00C312FC" w:rsidRPr="00AE3E01" w:rsidRDefault="00C312FC" w:rsidP="00BE78A5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E3E01">
        <w:rPr>
          <w:rStyle w:val="a4"/>
          <w:rFonts w:ascii="Arial" w:hAnsi="Arial" w:cs="Arial"/>
          <w:b w:val="0"/>
          <w:sz w:val="24"/>
          <w:szCs w:val="24"/>
        </w:rPr>
        <w:t>9.</w:t>
      </w:r>
      <w:r w:rsidRPr="00AE3E01">
        <w:rPr>
          <w:rFonts w:ascii="Arial" w:hAnsi="Arial" w:cs="Arial"/>
          <w:sz w:val="24"/>
          <w:szCs w:val="24"/>
        </w:rPr>
        <w:t xml:space="preserve"> Копии принятых муниципальных нормативных правовых актов</w:t>
      </w:r>
      <w:r w:rsidR="00580616" w:rsidRPr="00AE3E01">
        <w:rPr>
          <w:rFonts w:ascii="Arial" w:hAnsi="Arial" w:cs="Arial"/>
          <w:sz w:val="24"/>
          <w:szCs w:val="24"/>
        </w:rPr>
        <w:t xml:space="preserve"> </w:t>
      </w:r>
      <w:r w:rsidR="00AE3E01" w:rsidRPr="00AE3E01">
        <w:rPr>
          <w:rStyle w:val="a4"/>
          <w:rFonts w:ascii="Arial" w:hAnsi="Arial" w:cs="Arial"/>
          <w:b w:val="0"/>
          <w:sz w:val="24"/>
          <w:szCs w:val="24"/>
        </w:rPr>
        <w:t>Бельковского</w:t>
      </w:r>
      <w:r w:rsidR="00580616" w:rsidRPr="00AE3E01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 Вохомского муниципального района Костромской области</w:t>
      </w:r>
      <w:r w:rsidRPr="00AE3E01">
        <w:rPr>
          <w:rFonts w:ascii="Arial" w:hAnsi="Arial" w:cs="Arial"/>
          <w:sz w:val="24"/>
          <w:szCs w:val="24"/>
        </w:rPr>
        <w:t xml:space="preserve"> с сопроводительным письмом в течение 10 рабочих дней после дня официального опубликования (обнародования) направляются в прокуратуру </w:t>
      </w:r>
      <w:r w:rsidR="00580616" w:rsidRPr="00AE3E01">
        <w:rPr>
          <w:rFonts w:ascii="Arial" w:hAnsi="Arial" w:cs="Arial"/>
          <w:sz w:val="24"/>
          <w:szCs w:val="24"/>
        </w:rPr>
        <w:t xml:space="preserve">Вохомского района </w:t>
      </w:r>
      <w:r w:rsidRPr="00AE3E01">
        <w:rPr>
          <w:rStyle w:val="a4"/>
          <w:rFonts w:ascii="Arial" w:hAnsi="Arial" w:cs="Arial"/>
          <w:b w:val="0"/>
          <w:sz w:val="24"/>
          <w:szCs w:val="24"/>
        </w:rPr>
        <w:t>на бумажном носителе или одним из способов, предусмотренных пунктом 3 настоящего Порядка с указанием</w:t>
      </w:r>
      <w:r w:rsidRPr="00AE3E01">
        <w:rPr>
          <w:rStyle w:val="a4"/>
          <w:rFonts w:ascii="Times New Roman" w:hAnsi="Times New Roman"/>
          <w:b w:val="0"/>
          <w:sz w:val="24"/>
          <w:szCs w:val="24"/>
        </w:rPr>
        <w:t xml:space="preserve"> сведений об источниках их официального опубликования (обнародования).</w:t>
      </w:r>
    </w:p>
    <w:sectPr w:rsidR="00C312FC" w:rsidRPr="00AE3E01" w:rsidSect="00DB3B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21" w:rsidRDefault="00FE7C21" w:rsidP="00DB3BDD">
      <w:pPr>
        <w:spacing w:after="0" w:line="240" w:lineRule="auto"/>
      </w:pPr>
      <w:r>
        <w:separator/>
      </w:r>
    </w:p>
  </w:endnote>
  <w:endnote w:type="continuationSeparator" w:id="1">
    <w:p w:rsidR="00FE7C21" w:rsidRDefault="00FE7C21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21" w:rsidRDefault="00FE7C21" w:rsidP="00DB3BDD">
      <w:pPr>
        <w:spacing w:after="0" w:line="240" w:lineRule="auto"/>
      </w:pPr>
      <w:r>
        <w:separator/>
      </w:r>
    </w:p>
  </w:footnote>
  <w:footnote w:type="continuationSeparator" w:id="1">
    <w:p w:rsidR="00FE7C21" w:rsidRDefault="00FE7C21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FC" w:rsidRDefault="00182B1A">
    <w:pPr>
      <w:pStyle w:val="a5"/>
      <w:jc w:val="center"/>
    </w:pPr>
    <w:fldSimple w:instr="PAGE   \* MERGEFORMAT">
      <w:r w:rsidR="00544012">
        <w:rPr>
          <w:noProof/>
        </w:rPr>
        <w:t>3</w:t>
      </w:r>
    </w:fldSimple>
  </w:p>
  <w:p w:rsidR="00C312FC" w:rsidRDefault="00C312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153B20"/>
    <w:multiLevelType w:val="hybridMultilevel"/>
    <w:tmpl w:val="8F9A9F72"/>
    <w:lvl w:ilvl="0" w:tplc="5610FB7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999"/>
    <w:rsid w:val="000109D5"/>
    <w:rsid w:val="00037A69"/>
    <w:rsid w:val="00042C0F"/>
    <w:rsid w:val="0008559A"/>
    <w:rsid w:val="000A115D"/>
    <w:rsid w:val="000D774D"/>
    <w:rsid w:val="000F4FCA"/>
    <w:rsid w:val="00112911"/>
    <w:rsid w:val="00143D1A"/>
    <w:rsid w:val="00154172"/>
    <w:rsid w:val="00182B1A"/>
    <w:rsid w:val="00185CDE"/>
    <w:rsid w:val="001E471D"/>
    <w:rsid w:val="001E7456"/>
    <w:rsid w:val="001F4DE7"/>
    <w:rsid w:val="00200C53"/>
    <w:rsid w:val="00214E3B"/>
    <w:rsid w:val="00246A6A"/>
    <w:rsid w:val="002509F9"/>
    <w:rsid w:val="00276C4C"/>
    <w:rsid w:val="00280F92"/>
    <w:rsid w:val="00293621"/>
    <w:rsid w:val="002A0A89"/>
    <w:rsid w:val="002B5214"/>
    <w:rsid w:val="002D391F"/>
    <w:rsid w:val="002D6F3F"/>
    <w:rsid w:val="002F3258"/>
    <w:rsid w:val="002F3B64"/>
    <w:rsid w:val="002F4EC5"/>
    <w:rsid w:val="003576E2"/>
    <w:rsid w:val="0037678E"/>
    <w:rsid w:val="00391669"/>
    <w:rsid w:val="003A36ED"/>
    <w:rsid w:val="003A6684"/>
    <w:rsid w:val="003C08DC"/>
    <w:rsid w:val="003C52BE"/>
    <w:rsid w:val="003F662C"/>
    <w:rsid w:val="003F6DC9"/>
    <w:rsid w:val="0041533D"/>
    <w:rsid w:val="00435C5F"/>
    <w:rsid w:val="00462795"/>
    <w:rsid w:val="00470C90"/>
    <w:rsid w:val="004733B4"/>
    <w:rsid w:val="00492827"/>
    <w:rsid w:val="004B6CE2"/>
    <w:rsid w:val="004E3FA6"/>
    <w:rsid w:val="005021DE"/>
    <w:rsid w:val="00517C90"/>
    <w:rsid w:val="00522654"/>
    <w:rsid w:val="00544012"/>
    <w:rsid w:val="005452E9"/>
    <w:rsid w:val="00580295"/>
    <w:rsid w:val="00580616"/>
    <w:rsid w:val="005D1BE9"/>
    <w:rsid w:val="00603BE3"/>
    <w:rsid w:val="0062717F"/>
    <w:rsid w:val="0063236A"/>
    <w:rsid w:val="006400BE"/>
    <w:rsid w:val="00640B3C"/>
    <w:rsid w:val="00647E07"/>
    <w:rsid w:val="0065432A"/>
    <w:rsid w:val="0066199F"/>
    <w:rsid w:val="00681902"/>
    <w:rsid w:val="00696946"/>
    <w:rsid w:val="006B4DA6"/>
    <w:rsid w:val="006E3477"/>
    <w:rsid w:val="006F7205"/>
    <w:rsid w:val="00730A5B"/>
    <w:rsid w:val="00747497"/>
    <w:rsid w:val="0077258B"/>
    <w:rsid w:val="007771BF"/>
    <w:rsid w:val="00780DD4"/>
    <w:rsid w:val="007A1465"/>
    <w:rsid w:val="007B5FC8"/>
    <w:rsid w:val="007E43D0"/>
    <w:rsid w:val="00800270"/>
    <w:rsid w:val="00803153"/>
    <w:rsid w:val="00834ACD"/>
    <w:rsid w:val="00880A67"/>
    <w:rsid w:val="008863D7"/>
    <w:rsid w:val="00897320"/>
    <w:rsid w:val="008A61AF"/>
    <w:rsid w:val="008B409C"/>
    <w:rsid w:val="008B50FE"/>
    <w:rsid w:val="008B625D"/>
    <w:rsid w:val="00901A70"/>
    <w:rsid w:val="00902388"/>
    <w:rsid w:val="0091428E"/>
    <w:rsid w:val="00930BBA"/>
    <w:rsid w:val="00930FB1"/>
    <w:rsid w:val="009446FC"/>
    <w:rsid w:val="009471A9"/>
    <w:rsid w:val="0095587D"/>
    <w:rsid w:val="009752BF"/>
    <w:rsid w:val="00982D72"/>
    <w:rsid w:val="00995252"/>
    <w:rsid w:val="009B3996"/>
    <w:rsid w:val="009D7B61"/>
    <w:rsid w:val="009F082F"/>
    <w:rsid w:val="009F5999"/>
    <w:rsid w:val="00A02ED9"/>
    <w:rsid w:val="00A64CDD"/>
    <w:rsid w:val="00A66668"/>
    <w:rsid w:val="00A94582"/>
    <w:rsid w:val="00A956FE"/>
    <w:rsid w:val="00A97C10"/>
    <w:rsid w:val="00AB0069"/>
    <w:rsid w:val="00AD1AC2"/>
    <w:rsid w:val="00AD7A86"/>
    <w:rsid w:val="00AD7E18"/>
    <w:rsid w:val="00AE3E01"/>
    <w:rsid w:val="00B33519"/>
    <w:rsid w:val="00B4027B"/>
    <w:rsid w:val="00B67139"/>
    <w:rsid w:val="00BB405E"/>
    <w:rsid w:val="00BB470E"/>
    <w:rsid w:val="00BB4CF9"/>
    <w:rsid w:val="00BC652C"/>
    <w:rsid w:val="00BE78A5"/>
    <w:rsid w:val="00C312FC"/>
    <w:rsid w:val="00C33921"/>
    <w:rsid w:val="00C446BA"/>
    <w:rsid w:val="00C64A33"/>
    <w:rsid w:val="00C714FF"/>
    <w:rsid w:val="00C8179A"/>
    <w:rsid w:val="00C842AE"/>
    <w:rsid w:val="00CB2FAB"/>
    <w:rsid w:val="00CD76A5"/>
    <w:rsid w:val="00CD7F68"/>
    <w:rsid w:val="00D02621"/>
    <w:rsid w:val="00D25432"/>
    <w:rsid w:val="00D304E6"/>
    <w:rsid w:val="00D477A1"/>
    <w:rsid w:val="00D8415E"/>
    <w:rsid w:val="00DA5F44"/>
    <w:rsid w:val="00DB3BDD"/>
    <w:rsid w:val="00DD6D6B"/>
    <w:rsid w:val="00DF30D9"/>
    <w:rsid w:val="00DF7E11"/>
    <w:rsid w:val="00E04F4E"/>
    <w:rsid w:val="00E2662F"/>
    <w:rsid w:val="00E3301E"/>
    <w:rsid w:val="00E435CE"/>
    <w:rsid w:val="00E633FA"/>
    <w:rsid w:val="00E83073"/>
    <w:rsid w:val="00EC4480"/>
    <w:rsid w:val="00EC6AC4"/>
    <w:rsid w:val="00ED14DD"/>
    <w:rsid w:val="00EE351A"/>
    <w:rsid w:val="00EE3961"/>
    <w:rsid w:val="00EE63AE"/>
    <w:rsid w:val="00F47F84"/>
    <w:rsid w:val="00F77826"/>
    <w:rsid w:val="00FA13BC"/>
    <w:rsid w:val="00FB224F"/>
    <w:rsid w:val="00FC34E1"/>
    <w:rsid w:val="00FE7C21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F5999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3BD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3BDD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7826"/>
    <w:rPr>
      <w:rFonts w:ascii="Tahoma" w:hAnsi="Tahoma" w:cs="Tahoma"/>
      <w:sz w:val="16"/>
      <w:szCs w:val="16"/>
      <w:lang w:eastAsia="ru-RU"/>
    </w:rPr>
  </w:style>
  <w:style w:type="character" w:customStyle="1" w:styleId="mail-message-sender-email">
    <w:name w:val="mail-message-sender-email"/>
    <w:basedOn w:val="a0"/>
    <w:rsid w:val="00747497"/>
  </w:style>
  <w:style w:type="paragraph" w:styleId="ab">
    <w:name w:val="No Spacing"/>
    <w:uiPriority w:val="1"/>
    <w:qFormat/>
    <w:rsid w:val="0066199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ПРАВОВОЙ АКТ</vt:lpstr>
    </vt:vector>
  </TitlesOfParts>
  <Company>Grizli777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ПРАВОВОЙ АКТ</dc:title>
  <dc:creator>Пользователь</dc:creator>
  <cp:lastModifiedBy>Белковское сп</cp:lastModifiedBy>
  <cp:revision>2</cp:revision>
  <cp:lastPrinted>2024-03-01T12:01:00Z</cp:lastPrinted>
  <dcterms:created xsi:type="dcterms:W3CDTF">2024-03-01T12:20:00Z</dcterms:created>
  <dcterms:modified xsi:type="dcterms:W3CDTF">2024-03-01T12:20:00Z</dcterms:modified>
</cp:coreProperties>
</file>